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60D0B" w:rsidRPr="00060D0B" w:rsidRDefault="008345FF" w:rsidP="00830BF5">
      <w:pPr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 xml:space="preserve">Mesék szárnyán </w:t>
      </w:r>
    </w:p>
    <w:p w:rsidR="00830BF5" w:rsidRPr="00830BF5" w:rsidRDefault="00830BF5" w:rsidP="00344E50">
      <w:pPr>
        <w:spacing w:line="240" w:lineRule="auto"/>
        <w:jc w:val="both"/>
        <w:rPr>
          <w:rFonts w:ascii="Times New Roman" w:hAnsi="Times New Roman" w:cs="Times New Roman"/>
          <w:sz w:val="24"/>
        </w:rPr>
      </w:pPr>
      <w:r w:rsidRPr="00830BF5">
        <w:rPr>
          <w:rFonts w:ascii="Times New Roman" w:hAnsi="Times New Roman" w:cs="Times New Roman"/>
          <w:sz w:val="24"/>
        </w:rPr>
        <w:t>Az idei tanévben a</w:t>
      </w:r>
      <w:r>
        <w:rPr>
          <w:rFonts w:ascii="Times New Roman" w:hAnsi="Times New Roman" w:cs="Times New Roman"/>
          <w:sz w:val="24"/>
        </w:rPr>
        <w:t>z Óbudai Harrer P</w:t>
      </w:r>
      <w:r w:rsidR="00060D0B">
        <w:rPr>
          <w:rFonts w:ascii="Times New Roman" w:hAnsi="Times New Roman" w:cs="Times New Roman"/>
          <w:sz w:val="24"/>
        </w:rPr>
        <w:t>ál Angol Nyelvet Emelt Szinten O</w:t>
      </w:r>
      <w:r>
        <w:rPr>
          <w:rFonts w:ascii="Times New Roman" w:hAnsi="Times New Roman" w:cs="Times New Roman"/>
          <w:sz w:val="24"/>
        </w:rPr>
        <w:t xml:space="preserve">ktató Általános Iskola </w:t>
      </w:r>
      <w:r w:rsidRPr="00830BF5">
        <w:rPr>
          <w:rFonts w:ascii="Times New Roman" w:hAnsi="Times New Roman" w:cs="Times New Roman"/>
          <w:sz w:val="24"/>
        </w:rPr>
        <w:t>2.b osztály</w:t>
      </w:r>
      <w:r w:rsidR="003B0DB2">
        <w:rPr>
          <w:rFonts w:ascii="Times New Roman" w:hAnsi="Times New Roman" w:cs="Times New Roman"/>
          <w:sz w:val="24"/>
        </w:rPr>
        <w:t>a</w:t>
      </w:r>
      <w:r w:rsidRPr="00830BF5">
        <w:rPr>
          <w:rFonts w:ascii="Times New Roman" w:hAnsi="Times New Roman" w:cs="Times New Roman"/>
          <w:sz w:val="24"/>
        </w:rPr>
        <w:t xml:space="preserve"> is csatlakozott a Digitális</w:t>
      </w:r>
      <w:r w:rsidR="003B0DB2">
        <w:rPr>
          <w:rFonts w:ascii="Times New Roman" w:hAnsi="Times New Roman" w:cs="Times New Roman"/>
          <w:sz w:val="24"/>
        </w:rPr>
        <w:t xml:space="preserve"> Témahéthez.  Projektünk címe nem is lehetett más, mint a gyerekekhez közel álló mesék világa; tehát a</w:t>
      </w:r>
      <w:r w:rsidRPr="00830BF5">
        <w:rPr>
          <w:rFonts w:ascii="Times New Roman" w:hAnsi="Times New Roman" w:cs="Times New Roman"/>
          <w:sz w:val="24"/>
        </w:rPr>
        <w:t xml:space="preserve"> </w:t>
      </w:r>
      <w:r w:rsidRPr="001514F0">
        <w:rPr>
          <w:rFonts w:ascii="Times New Roman" w:hAnsi="Times New Roman" w:cs="Times New Roman"/>
          <w:b/>
          <w:sz w:val="24"/>
        </w:rPr>
        <w:t>Mesék szárnyán</w:t>
      </w:r>
      <w:r w:rsidRPr="00830BF5">
        <w:rPr>
          <w:rFonts w:ascii="Times New Roman" w:hAnsi="Times New Roman" w:cs="Times New Roman"/>
          <w:sz w:val="24"/>
        </w:rPr>
        <w:t xml:space="preserve"> </w:t>
      </w:r>
      <w:r w:rsidR="003B0DB2">
        <w:rPr>
          <w:rFonts w:ascii="Times New Roman" w:hAnsi="Times New Roman" w:cs="Times New Roman"/>
          <w:sz w:val="24"/>
        </w:rPr>
        <w:t xml:space="preserve">kalandoztunk. </w:t>
      </w:r>
      <w:r w:rsidRPr="00830BF5">
        <w:rPr>
          <w:rFonts w:ascii="Times New Roman" w:hAnsi="Times New Roman" w:cs="Times New Roman"/>
          <w:sz w:val="24"/>
        </w:rPr>
        <w:t>Igyekeztem a projekt elkészítésénél a digitális eszközöket beintegrálni a hagyományos oktatási környezetbe. A Digitális Témahét kiemelt szempontjai közül, számunka is célként szerepeltek a következők:</w:t>
      </w:r>
    </w:p>
    <w:p w:rsidR="00830BF5" w:rsidRPr="00545A1E" w:rsidRDefault="00830BF5" w:rsidP="00545A1E">
      <w:pPr>
        <w:pStyle w:val="Listaszerbekezds"/>
        <w:numPr>
          <w:ilvl w:val="0"/>
          <w:numId w:val="2"/>
        </w:numPr>
        <w:spacing w:line="240" w:lineRule="auto"/>
        <w:jc w:val="both"/>
        <w:rPr>
          <w:rFonts w:ascii="Times New Roman" w:hAnsi="Times New Roman" w:cs="Times New Roman"/>
          <w:sz w:val="24"/>
        </w:rPr>
      </w:pPr>
      <w:r w:rsidRPr="00545A1E">
        <w:rPr>
          <w:rFonts w:ascii="Times New Roman" w:hAnsi="Times New Roman" w:cs="Times New Roman"/>
          <w:sz w:val="24"/>
        </w:rPr>
        <w:t>a digitális technológia alkotó használata és az algoritmikus gondolkodás fejlesztése;</w:t>
      </w:r>
      <w:r w:rsidRPr="00545A1E">
        <w:rPr>
          <w:rFonts w:ascii="Times New Roman" w:hAnsi="Times New Roman" w:cs="Times New Roman"/>
          <w:sz w:val="24"/>
        </w:rPr>
        <w:br/>
        <w:t>a kiemelt figyelmet igénylő tanulók fejlesztése és bevonása;</w:t>
      </w:r>
    </w:p>
    <w:p w:rsidR="00830BF5" w:rsidRDefault="00830BF5" w:rsidP="00344E50">
      <w:pPr>
        <w:pStyle w:val="Listaszerbekezds"/>
        <w:numPr>
          <w:ilvl w:val="0"/>
          <w:numId w:val="2"/>
        </w:numPr>
        <w:spacing w:line="240" w:lineRule="auto"/>
        <w:jc w:val="both"/>
        <w:rPr>
          <w:rFonts w:ascii="Times New Roman" w:hAnsi="Times New Roman" w:cs="Times New Roman"/>
          <w:sz w:val="24"/>
        </w:rPr>
      </w:pPr>
      <w:r w:rsidRPr="00830BF5">
        <w:rPr>
          <w:rFonts w:ascii="Times New Roman" w:hAnsi="Times New Roman" w:cs="Times New Roman"/>
          <w:sz w:val="24"/>
        </w:rPr>
        <w:t>a médiatudatosság, a közgyűjtemények digitális tartalmainak nevelésben, oktatásban történő megjelenése;</w:t>
      </w:r>
    </w:p>
    <w:p w:rsidR="00344E50" w:rsidRPr="00344E50" w:rsidRDefault="009A5C3D" w:rsidP="00344E50">
      <w:pPr>
        <w:spacing w:after="0" w:line="240" w:lineRule="auto"/>
      </w:pPr>
      <w:r>
        <w:rPr>
          <w:rFonts w:ascii="Times New Roman" w:hAnsi="Times New Roman" w:cs="Times New Roman"/>
          <w:sz w:val="24"/>
        </w:rPr>
        <w:t xml:space="preserve">Három mesét dolgoztunk fel a mesék legfontosabb jellemzőivel. Szövegértelmezési, olvasásstratégiai feladatokat végeztek a gyerekek, miközben jellemezték a szereplőket, </w:t>
      </w:r>
      <w:r w:rsidR="00060D0B">
        <w:rPr>
          <w:rFonts w:ascii="Times New Roman" w:hAnsi="Times New Roman" w:cs="Times New Roman"/>
          <w:sz w:val="24"/>
        </w:rPr>
        <w:t xml:space="preserve">helyszínt, </w:t>
      </w:r>
      <w:r>
        <w:rPr>
          <w:rFonts w:ascii="Times New Roman" w:hAnsi="Times New Roman" w:cs="Times New Roman"/>
          <w:sz w:val="24"/>
        </w:rPr>
        <w:t xml:space="preserve">válaszokat kerestek a problémákra. Igyekeztem minél színesebb, változatosabb feladatokat tervezni. Ehhez nyújtottak </w:t>
      </w:r>
      <w:r w:rsidR="001514F0">
        <w:rPr>
          <w:rFonts w:ascii="Times New Roman" w:hAnsi="Times New Roman" w:cs="Times New Roman"/>
          <w:sz w:val="24"/>
        </w:rPr>
        <w:t>s</w:t>
      </w:r>
      <w:r w:rsidR="004B69A3">
        <w:rPr>
          <w:rFonts w:ascii="Times New Roman" w:hAnsi="Times New Roman" w:cs="Times New Roman"/>
          <w:sz w:val="24"/>
        </w:rPr>
        <w:t xml:space="preserve">egítséget a különféle alkalmazások többek között: </w:t>
      </w:r>
      <w:hyperlink r:id="rId5" w:tgtFrame="_blank" w:history="1">
        <w:r w:rsidR="004B69A3" w:rsidRPr="001514F0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hu-HU"/>
          </w:rPr>
          <w:t>www.redmenta.com</w:t>
        </w:r>
      </w:hyperlink>
      <w:r w:rsidR="004B69A3">
        <w:t xml:space="preserve">, </w:t>
      </w:r>
      <w:hyperlink r:id="rId6" w:tgtFrame="_blank" w:history="1">
        <w:r w:rsidR="004B69A3" w:rsidRPr="001514F0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hu-HU"/>
          </w:rPr>
          <w:t>www.learningapps.org</w:t>
        </w:r>
      </w:hyperlink>
      <w:r w:rsidR="004B69A3">
        <w:t xml:space="preserve">, </w:t>
      </w:r>
      <w:hyperlink r:id="rId7" w:history="1">
        <w:r w:rsidR="004B69A3" w:rsidRPr="002F5167">
          <w:rPr>
            <w:rStyle w:val="Hiperhivatkozs"/>
          </w:rPr>
          <w:t>www.canva.com</w:t>
        </w:r>
      </w:hyperlink>
      <w:r w:rsidR="004B69A3">
        <w:t xml:space="preserve">, </w:t>
      </w:r>
      <w:hyperlink r:id="rId8" w:history="1">
        <w:r w:rsidR="004B69A3" w:rsidRPr="002F5167">
          <w:rPr>
            <w:rStyle w:val="Hiperhivatkozs"/>
          </w:rPr>
          <w:t>www.plickers.com</w:t>
        </w:r>
      </w:hyperlink>
      <w:r w:rsidR="00344E50">
        <w:t xml:space="preserve">, </w:t>
      </w:r>
      <w:hyperlink r:id="rId9" w:history="1">
        <w:r w:rsidR="00344E50" w:rsidRPr="002F5167">
          <w:rPr>
            <w:rStyle w:val="Hiperhivatkozs"/>
          </w:rPr>
          <w:t>https://wordart.com</w:t>
        </w:r>
      </w:hyperlink>
    </w:p>
    <w:p w:rsidR="009A5C3D" w:rsidRDefault="001514F0" w:rsidP="00344E50">
      <w:pPr>
        <w:spacing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A különf</w:t>
      </w:r>
      <w:r w:rsidR="00344E50">
        <w:rPr>
          <w:rFonts w:ascii="Times New Roman" w:hAnsi="Times New Roman" w:cs="Times New Roman"/>
          <w:sz w:val="24"/>
        </w:rPr>
        <w:t xml:space="preserve">éle oktatást segítő applikációk </w:t>
      </w:r>
      <w:r>
        <w:rPr>
          <w:rFonts w:ascii="Times New Roman" w:hAnsi="Times New Roman" w:cs="Times New Roman"/>
          <w:sz w:val="24"/>
        </w:rPr>
        <w:t>segítségével még</w:t>
      </w:r>
      <w:r w:rsidR="009A5C3D" w:rsidRPr="009A5C3D">
        <w:rPr>
          <w:rFonts w:ascii="Times New Roman" w:hAnsi="Times New Roman" w:cs="Times New Roman"/>
          <w:sz w:val="24"/>
        </w:rPr>
        <w:t xml:space="preserve"> szemléletesebbé</w:t>
      </w:r>
      <w:r>
        <w:rPr>
          <w:rFonts w:ascii="Times New Roman" w:hAnsi="Times New Roman" w:cs="Times New Roman"/>
          <w:sz w:val="24"/>
        </w:rPr>
        <w:t xml:space="preserve">, játékosabbá </w:t>
      </w:r>
      <w:r w:rsidR="00060D0B">
        <w:rPr>
          <w:rFonts w:ascii="Times New Roman" w:hAnsi="Times New Roman" w:cs="Times New Roman"/>
          <w:sz w:val="24"/>
        </w:rPr>
        <w:t>és hatékonyabbá varázsoltuk a tanulást. A</w:t>
      </w:r>
      <w:r>
        <w:rPr>
          <w:rFonts w:ascii="Times New Roman" w:hAnsi="Times New Roman" w:cs="Times New Roman"/>
          <w:sz w:val="24"/>
        </w:rPr>
        <w:t xml:space="preserve"> tanulók</w:t>
      </w:r>
      <w:r w:rsidR="00060D0B">
        <w:rPr>
          <w:rFonts w:ascii="Times New Roman" w:hAnsi="Times New Roman" w:cs="Times New Roman"/>
          <w:sz w:val="24"/>
        </w:rPr>
        <w:t xml:space="preserve"> tevékenységei </w:t>
      </w:r>
      <w:r>
        <w:rPr>
          <w:rFonts w:ascii="Times New Roman" w:hAnsi="Times New Roman" w:cs="Times New Roman"/>
          <w:sz w:val="24"/>
        </w:rPr>
        <w:t>megadtá</w:t>
      </w:r>
      <w:r w:rsidR="009A5C3D" w:rsidRPr="009A5C3D">
        <w:rPr>
          <w:rFonts w:ascii="Times New Roman" w:hAnsi="Times New Roman" w:cs="Times New Roman"/>
          <w:sz w:val="24"/>
        </w:rPr>
        <w:t xml:space="preserve">k a lehetőséget </w:t>
      </w:r>
      <w:r>
        <w:rPr>
          <w:rFonts w:ascii="Times New Roman" w:hAnsi="Times New Roman" w:cs="Times New Roman"/>
          <w:sz w:val="24"/>
        </w:rPr>
        <w:t xml:space="preserve">az együttműködésre, a társas készségek fejlesztésére. </w:t>
      </w:r>
      <w:r w:rsidR="009A5C3D">
        <w:rPr>
          <w:rFonts w:ascii="Times New Roman" w:hAnsi="Times New Roman" w:cs="Times New Roman"/>
          <w:sz w:val="24"/>
        </w:rPr>
        <w:t>A projekt zárásaként plakátot, az eg</w:t>
      </w:r>
      <w:r w:rsidR="00344E50">
        <w:rPr>
          <w:rFonts w:ascii="Times New Roman" w:hAnsi="Times New Roman" w:cs="Times New Roman"/>
          <w:sz w:val="24"/>
        </w:rPr>
        <w:t>yes mesékre jellemző szófelhőket</w:t>
      </w:r>
      <w:r w:rsidR="009A5C3D">
        <w:rPr>
          <w:rFonts w:ascii="Times New Roman" w:hAnsi="Times New Roman" w:cs="Times New Roman"/>
          <w:sz w:val="24"/>
        </w:rPr>
        <w:t xml:space="preserve"> készítet</w:t>
      </w:r>
      <w:r>
        <w:rPr>
          <w:rFonts w:ascii="Times New Roman" w:hAnsi="Times New Roman" w:cs="Times New Roman"/>
          <w:sz w:val="24"/>
        </w:rPr>
        <w:t>tün</w:t>
      </w:r>
      <w:r w:rsidR="00060D0B">
        <w:rPr>
          <w:rFonts w:ascii="Times New Roman" w:hAnsi="Times New Roman" w:cs="Times New Roman"/>
          <w:sz w:val="24"/>
        </w:rPr>
        <w:t xml:space="preserve">k, sőt a bátrabbak megpróbálkoztak egy-két új feladat elkészítésével is. </w:t>
      </w:r>
      <w:r>
        <w:rPr>
          <w:rFonts w:ascii="Times New Roman" w:hAnsi="Times New Roman" w:cs="Times New Roman"/>
          <w:sz w:val="24"/>
        </w:rPr>
        <w:t xml:space="preserve">A tevékenység során a </w:t>
      </w:r>
      <w:r w:rsidR="00060D0B">
        <w:rPr>
          <w:rFonts w:ascii="Times New Roman" w:hAnsi="Times New Roman" w:cs="Times New Roman"/>
          <w:sz w:val="24"/>
        </w:rPr>
        <w:t>gyerekek tableteket használtak.</w:t>
      </w:r>
      <w:r>
        <w:rPr>
          <w:rFonts w:ascii="Times New Roman" w:hAnsi="Times New Roman" w:cs="Times New Roman"/>
          <w:sz w:val="24"/>
        </w:rPr>
        <w:t xml:space="preserve"> </w:t>
      </w:r>
    </w:p>
    <w:p w:rsidR="00060D0B" w:rsidRDefault="00060D0B" w:rsidP="001514F0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Reméljük, jövőre új kaland vár ránk!</w:t>
      </w:r>
    </w:p>
    <w:p w:rsidR="002219CB" w:rsidRDefault="002219CB" w:rsidP="00C378EB">
      <w:pPr>
        <w:spacing w:after="0"/>
        <w:ind w:left="5245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Oláhné Balogh Éva</w:t>
      </w:r>
    </w:p>
    <w:p w:rsidR="002219CB" w:rsidRDefault="00074998" w:rsidP="00C378EB">
      <w:pPr>
        <w:spacing w:after="0"/>
        <w:ind w:left="5245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tanító</w:t>
      </w:r>
    </w:p>
    <w:p w:rsidR="00BA23C3" w:rsidRDefault="00BA23C3" w:rsidP="00BA23C3">
      <w:pPr>
        <w:spacing w:after="0"/>
        <w:rPr>
          <w:rFonts w:ascii="Times New Roman" w:hAnsi="Times New Roman" w:cs="Times New Roman"/>
          <w:sz w:val="24"/>
        </w:rPr>
      </w:pPr>
      <w:bookmarkStart w:id="0" w:name="_GoBack"/>
      <w:bookmarkEnd w:id="0"/>
      <w:r>
        <w:rPr>
          <w:rFonts w:ascii="Times New Roman" w:hAnsi="Times New Roman" w:cs="Times New Roman"/>
          <w:noProof/>
          <w:sz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8" type="#_x0000_t202" style="position:absolute;margin-left:218.55pt;margin-top:185.8pt;width:235.5pt;height:171pt;z-index:251660288" fillcolor="#c0504d [3205]" strokecolor="#f2f2f2 [3041]" strokeweight="3pt">
            <v:shadow on="t" type="perspective" color="#622423 [1605]" opacity=".5" offset="1pt" offset2="-1pt"/>
            <v:textbox>
              <w:txbxContent>
                <w:p w:rsidR="00BA23C3" w:rsidRDefault="00BA23C3">
                  <w:r>
                    <w:rPr>
                      <w:noProof/>
                    </w:rPr>
                    <w:drawing>
                      <wp:inline distT="0" distB="0" distL="0" distR="0">
                        <wp:extent cx="2760980" cy="2070735"/>
                        <wp:effectExtent l="0" t="0" r="0" b="0"/>
                        <wp:docPr id="7" name="Kép 7" descr="A képen beltéri, személy, asztal látható&#10;&#10;Automatikusan generált leírá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" name="image_6483441(1)2b.JPG"/>
                                <pic:cNvPicPr/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60980" cy="20707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</w:rPr>
        <w:pict>
          <v:shape id="_x0000_s1027" type="#_x0000_t202" style="position:absolute;margin-left:218.55pt;margin-top:18.55pt;width:229.5pt;height:167.25pt;z-index:251659264" fillcolor="#9bbb59 [3206]" strokecolor="#f2f2f2 [3041]" strokeweight="3pt">
            <v:shadow on="t" type="perspective" color="#4e6128 [1606]" opacity=".5" offset="1pt" offset2="-1pt"/>
            <v:textbox>
              <w:txbxContent>
                <w:p w:rsidR="00BA23C3" w:rsidRDefault="00BA23C3">
                  <w:r>
                    <w:rPr>
                      <w:noProof/>
                    </w:rPr>
                    <w:drawing>
                      <wp:inline distT="0" distB="0" distL="0" distR="0" wp14:anchorId="076421A6" wp14:editId="276B7F79">
                        <wp:extent cx="2697480" cy="2023110"/>
                        <wp:effectExtent l="0" t="0" r="0" b="0"/>
                        <wp:docPr id="6" name="Kép 6" descr="A képen személy, beltéri, fal, ülő látható&#10;&#10;Automatikusan generált leírá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IMG_5280 2b.jpg"/>
                                <pic:cNvPicPr/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97480" cy="20231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</w:rPr>
        <w:pict>
          <v:shape id="_x0000_s1026" type="#_x0000_t202" style="position:absolute;margin-left:-11.7pt;margin-top:18.55pt;width:209.25pt;height:281.25pt;z-index:251658240" fillcolor="#4f81bd [3204]" strokecolor="#f2f2f2 [3041]" strokeweight="3pt">
            <v:shadow on="t" type="perspective" color="#243f60 [1604]" opacity=".5" offset="1pt" offset2="-1pt"/>
            <v:textbox>
              <w:txbxContent>
                <w:p w:rsidR="00BA23C3" w:rsidRDefault="00BA23C3">
                  <w:r>
                    <w:rPr>
                      <w:rFonts w:ascii="Times New Roman" w:hAnsi="Times New Roman" w:cs="Times New Roman"/>
                      <w:noProof/>
                      <w:sz w:val="24"/>
                    </w:rPr>
                    <w:drawing>
                      <wp:inline distT="0" distB="0" distL="0" distR="0" wp14:anchorId="3CE58099" wp14:editId="4B832F25">
                        <wp:extent cx="2514600" cy="3556530"/>
                        <wp:effectExtent l="0" t="0" r="0" b="0"/>
                        <wp:docPr id="5" name="Kép 5" descr="A képen fénykép látható&#10;&#10;Automatikusan generált leírá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" name="Mesék szárnyán 2b.png"/>
                                <pic:cNvPicPr/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22031" cy="356704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sectPr w:rsidR="00BA23C3" w:rsidSect="00BA23C3">
      <w:pgSz w:w="11906" w:h="16838"/>
      <w:pgMar w:top="1417" w:right="566" w:bottom="141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474C2A"/>
    <w:multiLevelType w:val="hybridMultilevel"/>
    <w:tmpl w:val="3E48B6AC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7F322E8"/>
    <w:multiLevelType w:val="hybridMultilevel"/>
    <w:tmpl w:val="9F6C72C8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30BF5"/>
    <w:rsid w:val="00060D0B"/>
    <w:rsid w:val="00074998"/>
    <w:rsid w:val="000C70BA"/>
    <w:rsid w:val="001514F0"/>
    <w:rsid w:val="002219CB"/>
    <w:rsid w:val="002C255D"/>
    <w:rsid w:val="00344E50"/>
    <w:rsid w:val="003B0DB2"/>
    <w:rsid w:val="00400967"/>
    <w:rsid w:val="004667E4"/>
    <w:rsid w:val="004B69A3"/>
    <w:rsid w:val="00545A1E"/>
    <w:rsid w:val="005B088C"/>
    <w:rsid w:val="00830BF5"/>
    <w:rsid w:val="008345FF"/>
    <w:rsid w:val="009A5C3D"/>
    <w:rsid w:val="00BA23C3"/>
    <w:rsid w:val="00C378EB"/>
    <w:rsid w:val="00E90B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4:docId w14:val="3555430F"/>
  <w15:docId w15:val="{7634D932-52F0-45A3-A43E-E44F4598D5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  <w:rsid w:val="00E90BD4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istaszerbekezds">
    <w:name w:val="List Paragraph"/>
    <w:basedOn w:val="Norml"/>
    <w:uiPriority w:val="34"/>
    <w:qFormat/>
    <w:rsid w:val="00830BF5"/>
    <w:pPr>
      <w:ind w:left="720"/>
      <w:contextualSpacing/>
    </w:pPr>
  </w:style>
  <w:style w:type="character" w:styleId="Hiperhivatkozs">
    <w:name w:val="Hyperlink"/>
    <w:basedOn w:val="Bekezdsalapbettpusa"/>
    <w:uiPriority w:val="99"/>
    <w:unhideWhenUsed/>
    <w:rsid w:val="001514F0"/>
    <w:rPr>
      <w:color w:val="0000FF"/>
      <w:u w:val="single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0C70B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0C70B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67489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74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107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62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0534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997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1127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34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788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346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88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55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plickers.com" TargetMode="Externa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://www.canva.com" TargetMode="External"/><Relationship Id="rId12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://www.learningapps.org/" TargetMode="External"/><Relationship Id="rId11" Type="http://schemas.openxmlformats.org/officeDocument/2006/relationships/image" Target="media/image2.jpg"/><Relationship Id="rId5" Type="http://schemas.openxmlformats.org/officeDocument/2006/relationships/hyperlink" Target="http://www.redmenta.com/" TargetMode="External"/><Relationship Id="rId10" Type="http://schemas.openxmlformats.org/officeDocument/2006/relationships/image" Target="media/image1.JPG"/><Relationship Id="rId4" Type="http://schemas.openxmlformats.org/officeDocument/2006/relationships/webSettings" Target="webSettings.xml"/><Relationship Id="rId9" Type="http://schemas.openxmlformats.org/officeDocument/2006/relationships/hyperlink" Target="https://wordart.com" TargetMode="Externa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175</TotalTime>
  <Pages>1</Pages>
  <Words>239</Words>
  <Characters>1654</Characters>
  <Application>Microsoft Office Word</Application>
  <DocSecurity>0</DocSecurity>
  <Lines>13</Lines>
  <Paragraphs>3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Oláhné Balogh Éva</dc:creator>
  <cp:lastModifiedBy>Ruzicska Judit</cp:lastModifiedBy>
  <cp:revision>9</cp:revision>
  <dcterms:created xsi:type="dcterms:W3CDTF">2019-04-11T20:18:00Z</dcterms:created>
  <dcterms:modified xsi:type="dcterms:W3CDTF">2019-04-24T09:20:00Z</dcterms:modified>
</cp:coreProperties>
</file>